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3C" w:rsidRPr="00CA5523" w:rsidRDefault="00783494" w:rsidP="0078349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523">
        <w:rPr>
          <w:rFonts w:ascii="Times New Roman" w:hAnsi="Times New Roman" w:cs="Times New Roman"/>
          <w:b/>
          <w:sz w:val="24"/>
          <w:szCs w:val="24"/>
        </w:rPr>
        <w:t>Доверенность №</w:t>
      </w:r>
      <w:r w:rsidR="00E47056" w:rsidRPr="00CA5523">
        <w:rPr>
          <w:rFonts w:ascii="Times New Roman" w:hAnsi="Times New Roman" w:cs="Times New Roman"/>
          <w:b/>
          <w:sz w:val="24"/>
          <w:szCs w:val="24"/>
        </w:rPr>
        <w:t>______</w:t>
      </w:r>
      <w:r w:rsidR="00CA5523" w:rsidRPr="00CA5523">
        <w:rPr>
          <w:rFonts w:ascii="Times New Roman" w:hAnsi="Times New Roman" w:cs="Times New Roman"/>
          <w:b/>
          <w:sz w:val="24"/>
          <w:szCs w:val="24"/>
        </w:rPr>
        <w:t>,</w:t>
      </w:r>
    </w:p>
    <w:p w:rsidR="00783494" w:rsidRPr="00CA5523" w:rsidRDefault="00CA5523" w:rsidP="0078349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5523">
        <w:rPr>
          <w:rFonts w:ascii="Times New Roman" w:hAnsi="Times New Roman" w:cs="Times New Roman"/>
          <w:b/>
          <w:sz w:val="24"/>
          <w:szCs w:val="24"/>
        </w:rPr>
        <w:t>выдаваемая</w:t>
      </w:r>
      <w:proofErr w:type="gramEnd"/>
      <w:r w:rsidRPr="00CA5523">
        <w:rPr>
          <w:rFonts w:ascii="Times New Roman" w:hAnsi="Times New Roman" w:cs="Times New Roman"/>
          <w:b/>
          <w:sz w:val="24"/>
          <w:szCs w:val="24"/>
        </w:rPr>
        <w:t xml:space="preserve"> уполномоченному представителю, на получение сертификата открытого ключа подписи с правом подписи бланка запроса на сертификат и бланка сертификата в бумажном виде</w:t>
      </w:r>
    </w:p>
    <w:p w:rsidR="00783494" w:rsidRPr="00783494" w:rsidRDefault="00783494" w:rsidP="007834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right"/>
        <w:tblInd w:w="-318" w:type="dxa"/>
        <w:tblLook w:val="04A0" w:firstRow="1" w:lastRow="0" w:firstColumn="1" w:lastColumn="0" w:noHBand="0" w:noVBand="1"/>
      </w:tblPr>
      <w:tblGrid>
        <w:gridCol w:w="1940"/>
        <w:gridCol w:w="329"/>
        <w:gridCol w:w="378"/>
        <w:gridCol w:w="329"/>
        <w:gridCol w:w="1494"/>
        <w:gridCol w:w="663"/>
        <w:gridCol w:w="362"/>
      </w:tblGrid>
      <w:tr w:rsidR="00783494" w:rsidRPr="00783494" w:rsidTr="00783494">
        <w:trPr>
          <w:jc w:val="right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83494" w:rsidRPr="00783494" w:rsidRDefault="00783494" w:rsidP="00783494">
            <w:pPr>
              <w:jc w:val="center"/>
              <w:rPr>
                <w:rFonts w:ascii="Times New Roman" w:hAnsi="Times New Roman" w:cs="Times New Roman"/>
              </w:rPr>
            </w:pPr>
            <w:r w:rsidRPr="00783494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83494" w:rsidRPr="00783494" w:rsidRDefault="00783494" w:rsidP="00783494">
            <w:pPr>
              <w:jc w:val="center"/>
              <w:rPr>
                <w:rFonts w:ascii="Times New Roman" w:hAnsi="Times New Roman" w:cs="Times New Roman"/>
              </w:rPr>
            </w:pPr>
            <w:r w:rsidRPr="00783494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</w:tcPr>
          <w:p w:rsidR="00783494" w:rsidRPr="00783494" w:rsidRDefault="00783494" w:rsidP="00783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83494" w:rsidRPr="00783494" w:rsidRDefault="00783494" w:rsidP="00783494">
            <w:pPr>
              <w:jc w:val="center"/>
              <w:rPr>
                <w:rFonts w:ascii="Times New Roman" w:hAnsi="Times New Roman" w:cs="Times New Roman"/>
              </w:rPr>
            </w:pPr>
            <w:r w:rsidRPr="007834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4" w:rsidRPr="00783494" w:rsidRDefault="00783494" w:rsidP="00783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83494" w:rsidRPr="00783494" w:rsidRDefault="00783494" w:rsidP="00783494">
            <w:pPr>
              <w:rPr>
                <w:rFonts w:ascii="Times New Roman" w:hAnsi="Times New Roman" w:cs="Times New Roman"/>
              </w:rPr>
            </w:pPr>
            <w:r w:rsidRPr="007834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83494" w:rsidRPr="00783494" w:rsidRDefault="00783494" w:rsidP="00783494">
            <w:pPr>
              <w:rPr>
                <w:rFonts w:ascii="Times New Roman" w:hAnsi="Times New Roman" w:cs="Times New Roman"/>
              </w:rPr>
            </w:pPr>
            <w:proofErr w:type="gramStart"/>
            <w:r w:rsidRPr="00783494">
              <w:rPr>
                <w:rFonts w:ascii="Times New Roman" w:hAnsi="Times New Roman" w:cs="Times New Roman"/>
              </w:rPr>
              <w:t>г</w:t>
            </w:r>
            <w:proofErr w:type="gramEnd"/>
            <w:r w:rsidRPr="00783494">
              <w:rPr>
                <w:rFonts w:ascii="Times New Roman" w:hAnsi="Times New Roman" w:cs="Times New Roman"/>
              </w:rPr>
              <w:t>.</w:t>
            </w:r>
          </w:p>
        </w:tc>
      </w:tr>
      <w:tr w:rsidR="00783494" w:rsidRPr="00783494" w:rsidTr="00783494">
        <w:trPr>
          <w:jc w:val="right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83494" w:rsidRPr="00783494" w:rsidRDefault="00783494" w:rsidP="00783494">
            <w:pPr>
              <w:jc w:val="center"/>
              <w:rPr>
                <w:rFonts w:ascii="Times New Roman" w:hAnsi="Times New Roman" w:cs="Times New Roman"/>
              </w:rPr>
            </w:pPr>
            <w:r w:rsidRPr="00783494">
              <w:rPr>
                <w:rFonts w:ascii="Times New Roman" w:hAnsi="Times New Roman" w:cs="Times New Roman"/>
              </w:rPr>
              <w:t>Действительна по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83494" w:rsidRPr="00783494" w:rsidRDefault="00783494" w:rsidP="00783494">
            <w:pPr>
              <w:jc w:val="center"/>
              <w:rPr>
                <w:rFonts w:ascii="Times New Roman" w:hAnsi="Times New Roman" w:cs="Times New Roman"/>
              </w:rPr>
            </w:pPr>
            <w:r w:rsidRPr="00783494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783494" w:rsidRPr="00783494" w:rsidRDefault="00783494" w:rsidP="00783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83494" w:rsidRPr="00783494" w:rsidRDefault="00783494" w:rsidP="00783494">
            <w:pPr>
              <w:jc w:val="center"/>
              <w:rPr>
                <w:rFonts w:ascii="Times New Roman" w:hAnsi="Times New Roman" w:cs="Times New Roman"/>
              </w:rPr>
            </w:pPr>
            <w:r w:rsidRPr="007834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494" w:rsidRPr="00783494" w:rsidRDefault="00783494" w:rsidP="00783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83494" w:rsidRPr="00783494" w:rsidRDefault="00783494" w:rsidP="00783494">
            <w:pPr>
              <w:rPr>
                <w:rFonts w:ascii="Times New Roman" w:hAnsi="Times New Roman" w:cs="Times New Roman"/>
              </w:rPr>
            </w:pPr>
            <w:r w:rsidRPr="007834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83494" w:rsidRPr="00783494" w:rsidRDefault="00783494" w:rsidP="007834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3494">
              <w:rPr>
                <w:rFonts w:ascii="Times New Roman" w:hAnsi="Times New Roman" w:cs="Times New Roman"/>
              </w:rPr>
              <w:t>г</w:t>
            </w:r>
            <w:proofErr w:type="gramEnd"/>
            <w:r w:rsidRPr="00783494">
              <w:rPr>
                <w:rFonts w:ascii="Times New Roman" w:hAnsi="Times New Roman" w:cs="Times New Roman"/>
              </w:rPr>
              <w:t>.</w:t>
            </w:r>
          </w:p>
        </w:tc>
      </w:tr>
    </w:tbl>
    <w:p w:rsidR="00783494" w:rsidRDefault="00783494" w:rsidP="0078349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783494" w:rsidTr="0078349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83494" w:rsidRPr="00E47056" w:rsidRDefault="00783494" w:rsidP="007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0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494" w:rsidRDefault="00783494" w:rsidP="00783494">
            <w:pPr>
              <w:rPr>
                <w:rFonts w:ascii="Times New Roman" w:hAnsi="Times New Roman" w:cs="Times New Roman"/>
              </w:rPr>
            </w:pPr>
          </w:p>
        </w:tc>
      </w:tr>
      <w:tr w:rsidR="00783494" w:rsidTr="0078349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83494" w:rsidRDefault="00783494" w:rsidP="00783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left w:val="nil"/>
              <w:bottom w:val="nil"/>
              <w:right w:val="nil"/>
            </w:tcBorders>
          </w:tcPr>
          <w:p w:rsidR="00783494" w:rsidRPr="00783494" w:rsidRDefault="00783494" w:rsidP="0078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494">
              <w:rPr>
                <w:rFonts w:ascii="Times New Roman" w:hAnsi="Times New Roman" w:cs="Times New Roman"/>
                <w:sz w:val="18"/>
                <w:szCs w:val="18"/>
              </w:rPr>
              <w:t>(Фамилия Имя Отчество полностью)</w:t>
            </w:r>
          </w:p>
        </w:tc>
      </w:tr>
    </w:tbl>
    <w:p w:rsidR="00783494" w:rsidRDefault="00783494" w:rsidP="00783494">
      <w:pPr>
        <w:contextualSpacing/>
        <w:rPr>
          <w:rFonts w:ascii="Times New Roman" w:hAnsi="Times New Roman" w:cs="Times New Roman"/>
          <w:sz w:val="28"/>
          <w:szCs w:val="28"/>
        </w:rPr>
      </w:pPr>
      <w:r w:rsidRPr="00E47056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 серии</w:t>
      </w:r>
      <w:r w:rsidRPr="00783494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E47056">
        <w:rPr>
          <w:rFonts w:ascii="Times New Roman" w:hAnsi="Times New Roman" w:cs="Times New Roman"/>
          <w:sz w:val="24"/>
          <w:szCs w:val="24"/>
        </w:rPr>
        <w:t xml:space="preserve"> №_________</w:t>
      </w:r>
      <w:r w:rsidR="00670BD5" w:rsidRPr="00E47056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3"/>
        <w:gridCol w:w="179"/>
        <w:gridCol w:w="4820"/>
        <w:gridCol w:w="283"/>
        <w:gridCol w:w="426"/>
        <w:gridCol w:w="283"/>
        <w:gridCol w:w="1134"/>
        <w:gridCol w:w="567"/>
        <w:gridCol w:w="284"/>
        <w:gridCol w:w="532"/>
      </w:tblGrid>
      <w:tr w:rsidR="00670BD5" w:rsidTr="00670BD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70BD5" w:rsidRPr="00E47056" w:rsidRDefault="00670BD5" w:rsidP="00783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05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D5" w:rsidRDefault="00670BD5" w:rsidP="007834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0BD5" w:rsidRPr="00783494" w:rsidRDefault="00670BD5" w:rsidP="00BE474C">
            <w:pPr>
              <w:jc w:val="center"/>
              <w:rPr>
                <w:rFonts w:ascii="Times New Roman" w:hAnsi="Times New Roman" w:cs="Times New Roman"/>
              </w:rPr>
            </w:pPr>
            <w:r w:rsidRPr="00783494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D5" w:rsidRDefault="00670BD5" w:rsidP="007834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0BD5" w:rsidRDefault="00670BD5" w:rsidP="007834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4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D5" w:rsidRDefault="00670BD5" w:rsidP="007834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BD5" w:rsidRDefault="00670BD5" w:rsidP="007834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D5" w:rsidRDefault="00670BD5" w:rsidP="007834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70BD5" w:rsidRDefault="00670BD5" w:rsidP="007834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</w:tr>
      <w:tr w:rsidR="00670BD5" w:rsidTr="00670BD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70BD5" w:rsidRDefault="00670BD5" w:rsidP="007834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BD5" w:rsidRDefault="00670BD5" w:rsidP="00670B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D5">
              <w:rPr>
                <w:rFonts w:ascii="Times New Roman" w:hAnsi="Times New Roman" w:cs="Times New Roman"/>
                <w:sz w:val="18"/>
                <w:szCs w:val="18"/>
              </w:rPr>
              <w:t xml:space="preserve">(кем </w:t>
            </w:r>
            <w:proofErr w:type="gramStart"/>
            <w:r w:rsidRPr="00670BD5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70B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0BD5" w:rsidRDefault="00670BD5" w:rsidP="007834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BD5" w:rsidRDefault="00670BD5" w:rsidP="007834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0BD5" w:rsidRDefault="00670BD5" w:rsidP="007834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BD5" w:rsidRDefault="00670BD5" w:rsidP="007834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BD5" w:rsidRDefault="00670BD5" w:rsidP="007834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BD5" w:rsidRDefault="00670BD5" w:rsidP="007834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70BD5" w:rsidRDefault="00670BD5" w:rsidP="007834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BD5" w:rsidTr="00670BD5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BD5" w:rsidRPr="00783494" w:rsidRDefault="00670BD5" w:rsidP="00BE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56">
              <w:rPr>
                <w:rFonts w:ascii="Times New Roman" w:hAnsi="Times New Roman" w:cs="Times New Roman"/>
                <w:sz w:val="24"/>
                <w:szCs w:val="24"/>
              </w:rPr>
              <w:t>Являясь</w:t>
            </w:r>
          </w:p>
        </w:tc>
        <w:tc>
          <w:tcPr>
            <w:tcW w:w="83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D5" w:rsidRDefault="00670BD5" w:rsidP="00BE474C">
            <w:pPr>
              <w:rPr>
                <w:rFonts w:ascii="Times New Roman" w:hAnsi="Times New Roman" w:cs="Times New Roman"/>
              </w:rPr>
            </w:pPr>
          </w:p>
        </w:tc>
      </w:tr>
      <w:tr w:rsidR="00670BD5" w:rsidRPr="00783494" w:rsidTr="00670BD5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BD5" w:rsidRDefault="00670BD5" w:rsidP="00BE474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29" w:type="dxa"/>
            <w:gridSpan w:val="8"/>
            <w:tcBorders>
              <w:left w:val="nil"/>
              <w:bottom w:val="nil"/>
              <w:right w:val="nil"/>
            </w:tcBorders>
          </w:tcPr>
          <w:p w:rsidR="00670BD5" w:rsidRPr="00783494" w:rsidRDefault="00670BD5" w:rsidP="00BE47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 в творительном падеже, название организации в именительном падеже)</w:t>
            </w:r>
          </w:p>
        </w:tc>
      </w:tr>
    </w:tbl>
    <w:p w:rsidR="00670BD5" w:rsidRPr="00783494" w:rsidRDefault="00670BD5" w:rsidP="007834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70BD5" w:rsidRDefault="00670BD5" w:rsidP="007834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ДОВЕРЯЮ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70BD5" w:rsidTr="00670BD5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D5" w:rsidRDefault="00670BD5" w:rsidP="00BE474C">
            <w:pPr>
              <w:rPr>
                <w:rFonts w:ascii="Times New Roman" w:hAnsi="Times New Roman" w:cs="Times New Roman"/>
              </w:rPr>
            </w:pPr>
          </w:p>
        </w:tc>
      </w:tr>
      <w:tr w:rsidR="00670BD5" w:rsidRPr="00783494" w:rsidTr="00670BD5"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670BD5" w:rsidRPr="00783494" w:rsidRDefault="00670BD5" w:rsidP="00BE4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494">
              <w:rPr>
                <w:rFonts w:ascii="Times New Roman" w:hAnsi="Times New Roman" w:cs="Times New Roman"/>
                <w:sz w:val="18"/>
                <w:szCs w:val="18"/>
              </w:rPr>
              <w:t>(Фамилия Имя Отчество полностью)</w:t>
            </w:r>
          </w:p>
        </w:tc>
      </w:tr>
    </w:tbl>
    <w:p w:rsidR="00670BD5" w:rsidRDefault="00670BD5" w:rsidP="00670BD5">
      <w:pPr>
        <w:contextualSpacing/>
        <w:rPr>
          <w:rFonts w:ascii="Times New Roman" w:hAnsi="Times New Roman" w:cs="Times New Roman"/>
          <w:sz w:val="28"/>
          <w:szCs w:val="28"/>
        </w:rPr>
      </w:pPr>
      <w:r w:rsidRPr="00E47056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 серии</w:t>
      </w:r>
      <w:r w:rsidRPr="00783494">
        <w:rPr>
          <w:rFonts w:ascii="Times New Roman" w:hAnsi="Times New Roman" w:cs="Times New Roman"/>
          <w:sz w:val="28"/>
          <w:szCs w:val="28"/>
        </w:rPr>
        <w:t xml:space="preserve"> __________ №_________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3"/>
        <w:gridCol w:w="4999"/>
        <w:gridCol w:w="283"/>
        <w:gridCol w:w="426"/>
        <w:gridCol w:w="283"/>
        <w:gridCol w:w="1134"/>
        <w:gridCol w:w="567"/>
        <w:gridCol w:w="284"/>
        <w:gridCol w:w="532"/>
      </w:tblGrid>
      <w:tr w:rsidR="00670BD5" w:rsidTr="00BE474C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70BD5" w:rsidRPr="00E47056" w:rsidRDefault="00670BD5" w:rsidP="00BE47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05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D5" w:rsidRDefault="00670BD5" w:rsidP="00BE47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0BD5" w:rsidRPr="00783494" w:rsidRDefault="00670BD5" w:rsidP="00BE474C">
            <w:pPr>
              <w:jc w:val="center"/>
              <w:rPr>
                <w:rFonts w:ascii="Times New Roman" w:hAnsi="Times New Roman" w:cs="Times New Roman"/>
              </w:rPr>
            </w:pPr>
            <w:r w:rsidRPr="00783494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D5" w:rsidRDefault="00670BD5" w:rsidP="00BE47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0BD5" w:rsidRDefault="00670BD5" w:rsidP="00BE47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4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D5" w:rsidRDefault="00670BD5" w:rsidP="00BE47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BD5" w:rsidRDefault="00670BD5" w:rsidP="00BE47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D5" w:rsidRDefault="00670BD5" w:rsidP="00BE47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70BD5" w:rsidRDefault="00670BD5" w:rsidP="00BE47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</w:tr>
      <w:tr w:rsidR="00670BD5" w:rsidTr="00BE474C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70BD5" w:rsidRDefault="00670BD5" w:rsidP="00BE47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BD5" w:rsidRDefault="00670BD5" w:rsidP="00BE47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D5">
              <w:rPr>
                <w:rFonts w:ascii="Times New Roman" w:hAnsi="Times New Roman" w:cs="Times New Roman"/>
                <w:sz w:val="18"/>
                <w:szCs w:val="18"/>
              </w:rPr>
              <w:t xml:space="preserve">(кем </w:t>
            </w:r>
            <w:proofErr w:type="gramStart"/>
            <w:r w:rsidRPr="00670BD5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70B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0BD5" w:rsidRDefault="00670BD5" w:rsidP="00BE47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BD5" w:rsidRDefault="00670BD5" w:rsidP="00BE47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0BD5" w:rsidRDefault="00670BD5" w:rsidP="00BE47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BD5" w:rsidRDefault="00670BD5" w:rsidP="00BE47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BD5" w:rsidRDefault="00670BD5" w:rsidP="00BE47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BD5" w:rsidRDefault="00670BD5" w:rsidP="00BE47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70BD5" w:rsidRDefault="00670BD5" w:rsidP="00BE47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BD5" w:rsidRDefault="00670BD5" w:rsidP="007834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7056" w:rsidRDefault="00E47056" w:rsidP="007834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СЛЕДУЮЩЕЕ</w:t>
      </w:r>
    </w:p>
    <w:p w:rsidR="00B87F7E" w:rsidRPr="00B87F7E" w:rsidRDefault="00B87F7E" w:rsidP="00B87F7E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Выступить в роли пользователя Удостоверяющего центра</w:t>
      </w:r>
    </w:p>
    <w:p w:rsidR="009B55DC" w:rsidRDefault="000C2A47" w:rsidP="00621A2C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Доставить</w:t>
      </w:r>
      <w:r w:rsidR="00A10EF4">
        <w:rPr>
          <w:rFonts w:ascii="Times New Roman" w:hAnsi="Times New Roman" w:cs="Times New Roman"/>
          <w:sz w:val="28"/>
          <w:szCs w:val="28"/>
        </w:rPr>
        <w:t xml:space="preserve"> необходимые документы</w:t>
      </w:r>
      <w:r w:rsidR="00621A2C">
        <w:rPr>
          <w:rFonts w:ascii="Times New Roman" w:hAnsi="Times New Roman" w:cs="Times New Roman"/>
          <w:sz w:val="28"/>
          <w:szCs w:val="28"/>
        </w:rPr>
        <w:t xml:space="preserve"> в точку выдач</w:t>
      </w:r>
      <w:proofErr w:type="gramStart"/>
      <w:r w:rsidR="00621A2C"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 w:rsidR="00621A2C">
        <w:rPr>
          <w:rFonts w:ascii="Times New Roman" w:hAnsi="Times New Roman" w:cs="Times New Roman"/>
          <w:sz w:val="28"/>
          <w:szCs w:val="28"/>
        </w:rPr>
        <w:t xml:space="preserve"> «</w:t>
      </w:r>
      <w:r w:rsidR="00E46476">
        <w:rPr>
          <w:rFonts w:ascii="Times New Roman" w:hAnsi="Times New Roman" w:cs="Times New Roman"/>
          <w:sz w:val="28"/>
          <w:szCs w:val="28"/>
        </w:rPr>
        <w:t>ЦЗИ «Юнит</w:t>
      </w:r>
      <w:r w:rsidR="00621A2C">
        <w:rPr>
          <w:rFonts w:ascii="Times New Roman" w:hAnsi="Times New Roman" w:cs="Times New Roman"/>
          <w:sz w:val="28"/>
          <w:szCs w:val="28"/>
        </w:rPr>
        <w:t>»</w:t>
      </w:r>
      <w:r w:rsidR="00A10EF4">
        <w:rPr>
          <w:rFonts w:ascii="Times New Roman" w:hAnsi="Times New Roman" w:cs="Times New Roman"/>
          <w:sz w:val="28"/>
          <w:szCs w:val="28"/>
        </w:rPr>
        <w:t>;</w:t>
      </w:r>
    </w:p>
    <w:p w:rsidR="00A10EF4" w:rsidRDefault="00A10EF4" w:rsidP="00621A2C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квалифицированный сертификат ключа проверки электронной подписи </w:t>
      </w:r>
      <w:r w:rsidR="00B467C2">
        <w:rPr>
          <w:rFonts w:ascii="Times New Roman" w:hAnsi="Times New Roman" w:cs="Times New Roman"/>
          <w:sz w:val="28"/>
          <w:szCs w:val="28"/>
        </w:rPr>
        <w:t xml:space="preserve">на носителе </w:t>
      </w:r>
      <w:r>
        <w:rPr>
          <w:rFonts w:ascii="Times New Roman" w:hAnsi="Times New Roman" w:cs="Times New Roman"/>
          <w:sz w:val="28"/>
          <w:szCs w:val="28"/>
        </w:rPr>
        <w:t>Пользователя Удостоверяющего центра;</w:t>
      </w:r>
    </w:p>
    <w:p w:rsidR="00B467C2" w:rsidRDefault="00B467C2" w:rsidP="00621A2C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бланк лицензии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CSP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10EF4" w:rsidRDefault="00361B52" w:rsidP="00621A2C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0EF4">
        <w:rPr>
          <w:rFonts w:ascii="Times New Roman" w:hAnsi="Times New Roman" w:cs="Times New Roman"/>
          <w:sz w:val="28"/>
          <w:szCs w:val="28"/>
        </w:rPr>
        <w:t>асписаться</w:t>
      </w:r>
      <w:r w:rsidR="00724C56">
        <w:rPr>
          <w:rFonts w:ascii="Times New Roman" w:hAnsi="Times New Roman" w:cs="Times New Roman"/>
          <w:sz w:val="28"/>
          <w:szCs w:val="28"/>
        </w:rPr>
        <w:t xml:space="preserve"> в журнале учёта СКЗИ и </w:t>
      </w:r>
      <w:r w:rsidR="00A10EF4">
        <w:rPr>
          <w:rFonts w:ascii="Times New Roman" w:hAnsi="Times New Roman" w:cs="Times New Roman"/>
          <w:sz w:val="28"/>
          <w:szCs w:val="28"/>
        </w:rPr>
        <w:t>сертификате ключа подписи на бумажном носителе</w:t>
      </w:r>
      <w:r w:rsidR="00386FF5">
        <w:rPr>
          <w:rFonts w:ascii="Times New Roman" w:hAnsi="Times New Roman" w:cs="Times New Roman"/>
          <w:sz w:val="28"/>
          <w:szCs w:val="28"/>
        </w:rPr>
        <w:t>;</w:t>
      </w:r>
    </w:p>
    <w:p w:rsidR="00386FF5" w:rsidRPr="00386FF5" w:rsidRDefault="00386FF5" w:rsidP="00386FF5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Расписаться и поставить печати организации на прочих учётных документах (акты выполненных работ, акты приёма-передачи прав, товарные накладные и др.)</w:t>
      </w:r>
    </w:p>
    <w:p w:rsidR="009B55DC" w:rsidRDefault="009B55DC" w:rsidP="009B55DC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559"/>
        <w:gridCol w:w="284"/>
        <w:gridCol w:w="2233"/>
      </w:tblGrid>
      <w:tr w:rsidR="009B55DC" w:rsidTr="00361B52">
        <w:trPr>
          <w:trHeight w:val="47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5DC" w:rsidRPr="009B55DC" w:rsidRDefault="009B55DC" w:rsidP="00361B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55DC">
              <w:rPr>
                <w:rFonts w:ascii="Times New Roman" w:hAnsi="Times New Roman" w:cs="Times New Roman"/>
                <w:sz w:val="28"/>
                <w:szCs w:val="28"/>
              </w:rPr>
              <w:t>Подпись лица, получившего доверенность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5DC" w:rsidRDefault="009B55DC" w:rsidP="009B55D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55DC" w:rsidRDefault="009B55DC" w:rsidP="009B55D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5DC" w:rsidRDefault="009B55DC" w:rsidP="009B55D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5DC" w:rsidTr="00EE2485">
        <w:trPr>
          <w:trHeight w:val="12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B55DC" w:rsidRDefault="009B55DC" w:rsidP="009B55D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9B55DC" w:rsidRPr="009B55DC" w:rsidRDefault="009B55DC" w:rsidP="009B55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5D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55DC" w:rsidRPr="009B55DC" w:rsidRDefault="009B55DC" w:rsidP="009B55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9B55DC" w:rsidRPr="009B55DC" w:rsidRDefault="009B55DC" w:rsidP="009B55D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5DC">
              <w:rPr>
                <w:rFonts w:ascii="Times New Roman" w:hAnsi="Times New Roman" w:cs="Times New Roman"/>
                <w:sz w:val="18"/>
                <w:szCs w:val="18"/>
              </w:rPr>
              <w:t>(Фамилия И. О.)</w:t>
            </w:r>
          </w:p>
        </w:tc>
      </w:tr>
      <w:tr w:rsidR="009B55DC" w:rsidTr="00361B52">
        <w:trPr>
          <w:trHeight w:val="47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5DC" w:rsidRPr="009B55DC" w:rsidRDefault="00A10EF4" w:rsidP="00361B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5DC" w:rsidRDefault="009B55DC" w:rsidP="00BE47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55DC" w:rsidRDefault="009B55DC" w:rsidP="00BE47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5DC" w:rsidRDefault="009B55DC" w:rsidP="00BE47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5DC" w:rsidTr="00EE2485">
        <w:trPr>
          <w:trHeight w:val="12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B55DC" w:rsidRDefault="009B55DC" w:rsidP="00BE47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5DC" w:rsidRDefault="009B55DC" w:rsidP="00BE47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5D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621A2C" w:rsidRDefault="00621A2C" w:rsidP="00BE47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A2C" w:rsidRPr="009B55DC" w:rsidRDefault="00621A2C" w:rsidP="00BE47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55DC" w:rsidRPr="009B55DC" w:rsidRDefault="009B55DC" w:rsidP="00BE47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5DC" w:rsidRPr="009B55DC" w:rsidRDefault="009B55DC" w:rsidP="00BE47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5DC">
              <w:rPr>
                <w:rFonts w:ascii="Times New Roman" w:hAnsi="Times New Roman" w:cs="Times New Roman"/>
                <w:sz w:val="18"/>
                <w:szCs w:val="18"/>
              </w:rPr>
              <w:t>(Фамилия И. О.)</w:t>
            </w:r>
          </w:p>
        </w:tc>
      </w:tr>
    </w:tbl>
    <w:p w:rsidR="009B55DC" w:rsidRPr="009B55DC" w:rsidRDefault="009B55DC" w:rsidP="009B55D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70BD5" w:rsidRDefault="00361B52" w:rsidP="00C94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4DB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  <w:r w:rsidR="00C94CF9">
        <w:rPr>
          <w:rFonts w:ascii="Times New Roman" w:hAnsi="Times New Roman" w:cs="Times New Roman"/>
          <w:b/>
          <w:sz w:val="28"/>
          <w:szCs w:val="28"/>
        </w:rPr>
        <w:t xml:space="preserve"> уполномоченного представителя</w:t>
      </w:r>
      <w:bookmarkStart w:id="0" w:name="_GoBack"/>
      <w:bookmarkEnd w:id="0"/>
    </w:p>
    <w:p w:rsidR="00FB74DB" w:rsidRDefault="00FB74DB" w:rsidP="00361B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4DB" w:rsidRPr="00FB74DB" w:rsidRDefault="00FB74DB" w:rsidP="00361B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4DB" w:rsidRDefault="00FB74DB" w:rsidP="00FB74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FB74DB" w:rsidRDefault="00FB74DB" w:rsidP="00FB74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 серии______ №_________, выдан _____________________________</w:t>
      </w:r>
    </w:p>
    <w:p w:rsidR="00FB74DB" w:rsidRDefault="00FB74DB" w:rsidP="00FB74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FB74DB" w:rsidRDefault="00FB74DB" w:rsidP="00FB74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данных», даю своё согласие точке выдачи ООО «ЦЗИ «Юнит»</w:t>
      </w:r>
      <w:r w:rsidR="00E46476">
        <w:rPr>
          <w:rFonts w:ascii="Times New Roman" w:hAnsi="Times New Roman" w:cs="Times New Roman"/>
          <w:sz w:val="28"/>
          <w:szCs w:val="28"/>
        </w:rPr>
        <w:t>, расположенной</w:t>
      </w: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FB74DB">
        <w:rPr>
          <w:rFonts w:ascii="Times New Roman" w:hAnsi="Times New Roman" w:cs="Times New Roman"/>
          <w:sz w:val="28"/>
          <w:szCs w:val="28"/>
        </w:rPr>
        <w:t xml:space="preserve">454048, </w:t>
      </w:r>
      <w:proofErr w:type="spellStart"/>
      <w:r w:rsidRPr="00FB74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B74D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B74DB">
        <w:rPr>
          <w:rFonts w:ascii="Times New Roman" w:hAnsi="Times New Roman" w:cs="Times New Roman"/>
          <w:sz w:val="28"/>
          <w:szCs w:val="28"/>
        </w:rPr>
        <w:t>елябинск</w:t>
      </w:r>
      <w:proofErr w:type="spellEnd"/>
      <w:r w:rsidRPr="00FB74DB">
        <w:rPr>
          <w:rFonts w:ascii="Times New Roman" w:hAnsi="Times New Roman" w:cs="Times New Roman"/>
          <w:sz w:val="28"/>
          <w:szCs w:val="28"/>
        </w:rPr>
        <w:t>, ул. Энтузиастов, д. 12б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используемых для оформления доверенности на получение сертификата ключа проверки  электронной подписи. Срок предоставления – на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действия получаемого сертификата ключа проверки </w:t>
      </w:r>
      <w:r w:rsidR="006C6330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>
        <w:rPr>
          <w:rFonts w:ascii="Times New Roman" w:hAnsi="Times New Roman" w:cs="Times New Roman"/>
          <w:sz w:val="28"/>
          <w:szCs w:val="28"/>
        </w:rPr>
        <w:t>подписи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74DB" w:rsidRDefault="00FB74DB" w:rsidP="00FB74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4DB" w:rsidRDefault="00FB74DB" w:rsidP="00FB74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4DB" w:rsidRDefault="00FB74DB" w:rsidP="00FB74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4DB" w:rsidRDefault="00FB74DB" w:rsidP="00FB74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59"/>
      </w:tblGrid>
      <w:tr w:rsidR="00FB74DB" w:rsidTr="00FB74DB">
        <w:trPr>
          <w:trHeight w:val="477"/>
          <w:jc w:val="right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4DB" w:rsidRDefault="00FB74DB" w:rsidP="00FB74D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4DB" w:rsidRPr="009B55DC" w:rsidTr="00FB74DB">
        <w:trPr>
          <w:trHeight w:val="129"/>
          <w:jc w:val="right"/>
        </w:trPr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FB74DB" w:rsidRPr="009B55DC" w:rsidRDefault="00FB74DB" w:rsidP="00CC3F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5D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FB74DB" w:rsidRDefault="00FB74DB" w:rsidP="00FB74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4DB" w:rsidRDefault="00FB74DB" w:rsidP="00FB74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4DB" w:rsidRDefault="00FB74DB" w:rsidP="00FB74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4DB" w:rsidRDefault="00FB74DB" w:rsidP="00FB74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4DB" w:rsidRPr="00783494" w:rsidRDefault="00FB74DB" w:rsidP="00FB74D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83494" w:rsidRDefault="00783494" w:rsidP="00783494">
      <w:pPr>
        <w:jc w:val="center"/>
      </w:pPr>
    </w:p>
    <w:sectPr w:rsidR="0078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8782A"/>
    <w:multiLevelType w:val="hybridMultilevel"/>
    <w:tmpl w:val="60C8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60B5F"/>
    <w:multiLevelType w:val="hybridMultilevel"/>
    <w:tmpl w:val="FA84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4"/>
    <w:rsid w:val="0000133C"/>
    <w:rsid w:val="000C2A47"/>
    <w:rsid w:val="00361B52"/>
    <w:rsid w:val="00386FF5"/>
    <w:rsid w:val="004934BD"/>
    <w:rsid w:val="00621A2C"/>
    <w:rsid w:val="00670BD5"/>
    <w:rsid w:val="006C6330"/>
    <w:rsid w:val="00724C56"/>
    <w:rsid w:val="00783494"/>
    <w:rsid w:val="009B55DC"/>
    <w:rsid w:val="00A10EF4"/>
    <w:rsid w:val="00B467C2"/>
    <w:rsid w:val="00B87F7E"/>
    <w:rsid w:val="00C94CF9"/>
    <w:rsid w:val="00CA5523"/>
    <w:rsid w:val="00DE46B9"/>
    <w:rsid w:val="00E46476"/>
    <w:rsid w:val="00E47056"/>
    <w:rsid w:val="00EE2485"/>
    <w:rsid w:val="00F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ЭП</dc:creator>
  <cp:lastModifiedBy>Специалист ЭП</cp:lastModifiedBy>
  <cp:revision>13</cp:revision>
  <cp:lastPrinted>2017-08-11T12:26:00Z</cp:lastPrinted>
  <dcterms:created xsi:type="dcterms:W3CDTF">2017-06-26T04:14:00Z</dcterms:created>
  <dcterms:modified xsi:type="dcterms:W3CDTF">2017-12-06T04:35:00Z</dcterms:modified>
</cp:coreProperties>
</file>